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>
        <w:rPr>
          <w:rFonts w:ascii="Arial" w:hAnsi="Arial" w:cs="Arial"/>
          <w:b/>
          <w:color w:val="000000"/>
        </w:rPr>
        <w:t>Проект</w:t>
      </w:r>
    </w:p>
    <w:p w:rsidR="00E43274" w:rsidRDefault="00E43274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E43274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Default="00535138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</w:t>
      </w:r>
      <w:r w:rsidR="00425FE9">
        <w:rPr>
          <w:rFonts w:ascii="Arial" w:hAnsi="Arial" w:cs="Arial"/>
          <w:color w:val="000000"/>
        </w:rPr>
        <w:t>_» _</w:t>
      </w:r>
      <w:r>
        <w:rPr>
          <w:rFonts w:ascii="Arial" w:hAnsi="Arial" w:cs="Arial"/>
          <w:color w:val="000000"/>
        </w:rPr>
        <w:t>_________2022</w:t>
      </w:r>
      <w:r w:rsidR="00E43274">
        <w:rPr>
          <w:rFonts w:ascii="Arial" w:hAnsi="Arial" w:cs="Arial"/>
          <w:color w:val="000000"/>
        </w:rPr>
        <w:t xml:space="preserve"> года                                                                     № ____ - </w:t>
      </w:r>
    </w:p>
    <w:p w:rsidR="00E43274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E43274" w:rsidRDefault="00E43274" w:rsidP="00E4327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О внесении 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>изменений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>Долгопрудный</w:t>
      </w:r>
      <w:r w:rsidR="00927B6C">
        <w:rPr>
          <w:rFonts w:ascii="Arial" w:eastAsia="SimSun" w:hAnsi="Arial" w:cs="Arial"/>
          <w:b/>
          <w:kern w:val="2"/>
          <w:lang w:eastAsia="hi-IN" w:bidi="hi-IN"/>
        </w:rPr>
        <w:t xml:space="preserve"> Московской области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 xml:space="preserve"> от</w:t>
      </w:r>
      <w:r w:rsidR="00627787">
        <w:rPr>
          <w:rFonts w:ascii="Arial" w:eastAsia="SimSun" w:hAnsi="Arial" w:cs="Arial"/>
          <w:b/>
          <w:kern w:val="2"/>
          <w:lang w:eastAsia="hi-IN" w:bidi="hi-IN"/>
        </w:rPr>
        <w:t xml:space="preserve"> 29.09.2021 № 70-нр «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Об утверждении Положения 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>о муниципальном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земельном контроле на территории городского </w:t>
      </w:r>
      <w:r w:rsidR="00535138">
        <w:rPr>
          <w:rFonts w:ascii="Arial" w:eastAsia="SimSun" w:hAnsi="Arial" w:cs="Arial"/>
          <w:b/>
          <w:kern w:val="2"/>
          <w:lang w:eastAsia="hi-IN" w:bidi="hi-IN"/>
        </w:rPr>
        <w:t>округа Долгопрудный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Московской области»</w:t>
      </w:r>
    </w:p>
    <w:p w:rsidR="00E43274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FC1C26" w:rsidRDefault="009920D3" w:rsidP="007A02A3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FC1C26">
        <w:rPr>
          <w:rFonts w:ascii="Arial" w:hAnsi="Arial" w:cs="Arial"/>
          <w:spacing w:val="2"/>
        </w:rPr>
        <w:t>В соответствии со статьей 72 Земельного</w:t>
      </w:r>
      <w:r w:rsidR="00E43274" w:rsidRPr="00FC1C26">
        <w:rPr>
          <w:rFonts w:ascii="Arial" w:hAnsi="Arial" w:cs="Arial"/>
          <w:spacing w:val="2"/>
        </w:rPr>
        <w:t xml:space="preserve"> кодекса Российской Федерации, </w:t>
      </w:r>
      <w:hyperlink r:id="rId6" w:history="1">
        <w:r w:rsidR="00E43274" w:rsidRPr="00FC1C2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  </w:r>
      </w:hyperlink>
      <w:r w:rsidR="00E43274" w:rsidRPr="00FC1C26">
        <w:rPr>
          <w:rFonts w:ascii="Arial" w:hAnsi="Arial" w:cs="Arial"/>
        </w:rPr>
        <w:t xml:space="preserve"> на основании Устава  городского округа Долгопрудный  Московской области, </w:t>
      </w:r>
      <w:r w:rsidR="0085716B" w:rsidRPr="00FC1C26">
        <w:rPr>
          <w:rFonts w:ascii="Arial" w:hAnsi="Arial" w:cs="Arial"/>
        </w:rPr>
        <w:t>Совет депутатов городского округа Долгопрудный Московской области</w:t>
      </w:r>
    </w:p>
    <w:p w:rsidR="00E43274" w:rsidRPr="00FC1C2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FC1C26" w:rsidRDefault="00E43274" w:rsidP="00FC1C26">
      <w:pPr>
        <w:ind w:firstLine="851"/>
        <w:jc w:val="center"/>
        <w:rPr>
          <w:rFonts w:ascii="Arial" w:hAnsi="Arial" w:cs="Arial"/>
        </w:rPr>
      </w:pPr>
      <w:r w:rsidRPr="00FC1C26">
        <w:rPr>
          <w:rFonts w:ascii="Arial" w:hAnsi="Arial" w:cs="Arial"/>
        </w:rPr>
        <w:t>РЕШИЛ:</w:t>
      </w:r>
    </w:p>
    <w:p w:rsidR="00E43274" w:rsidRPr="00FC1C26" w:rsidRDefault="00E43274" w:rsidP="00FC1C26">
      <w:pPr>
        <w:ind w:firstLine="851"/>
        <w:jc w:val="center"/>
        <w:rPr>
          <w:rFonts w:ascii="Arial" w:hAnsi="Arial" w:cs="Arial"/>
        </w:rPr>
      </w:pPr>
    </w:p>
    <w:p w:rsidR="00E43274" w:rsidRPr="00FC1C26" w:rsidRDefault="002639AA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изменения</w:t>
      </w:r>
      <w:r w:rsidR="00425FE9" w:rsidRPr="00FC1C26">
        <w:rPr>
          <w:rFonts w:ascii="Arial" w:hAnsi="Arial" w:cs="Arial"/>
        </w:rPr>
        <w:t xml:space="preserve"> в</w:t>
      </w:r>
      <w:r w:rsidR="009C3B3F" w:rsidRPr="00FC1C26">
        <w:rPr>
          <w:rFonts w:ascii="Arial" w:hAnsi="Arial" w:cs="Arial"/>
        </w:rPr>
        <w:t xml:space="preserve"> Положение о муниципальном земельном контроле на территории городского округа Долгопрудный Московской области, утвержденное</w:t>
      </w:r>
      <w:r w:rsidR="009920D3" w:rsidRPr="00FC1C26">
        <w:rPr>
          <w:rFonts w:ascii="Arial" w:hAnsi="Arial" w:cs="Arial"/>
        </w:rPr>
        <w:t xml:space="preserve"> решение</w:t>
      </w:r>
      <w:r w:rsidR="009C3B3F" w:rsidRPr="00FC1C26">
        <w:rPr>
          <w:rFonts w:ascii="Arial" w:hAnsi="Arial" w:cs="Arial"/>
        </w:rPr>
        <w:t>м</w:t>
      </w:r>
      <w:r w:rsidR="009920D3" w:rsidRPr="00FC1C26">
        <w:rPr>
          <w:rFonts w:ascii="Arial" w:hAnsi="Arial" w:cs="Arial"/>
        </w:rPr>
        <w:t xml:space="preserve"> Совета депутатов городского округа Дол</w:t>
      </w:r>
      <w:r w:rsidR="009C3B3F" w:rsidRPr="00FC1C26">
        <w:rPr>
          <w:rFonts w:ascii="Arial" w:hAnsi="Arial" w:cs="Arial"/>
        </w:rPr>
        <w:t>гопрудный</w:t>
      </w:r>
      <w:r w:rsidR="00927B6C">
        <w:rPr>
          <w:rFonts w:ascii="Arial" w:hAnsi="Arial" w:cs="Arial"/>
        </w:rPr>
        <w:t xml:space="preserve"> Московской области от 29.09.2021 </w:t>
      </w:r>
      <w:r w:rsidR="009C3B3F" w:rsidRPr="00FC1C26">
        <w:rPr>
          <w:rFonts w:ascii="Arial" w:hAnsi="Arial" w:cs="Arial"/>
        </w:rPr>
        <w:t>№ 70-нр</w:t>
      </w:r>
      <w:r w:rsidR="00744D6C" w:rsidRPr="00FC1C26">
        <w:rPr>
          <w:rFonts w:ascii="Arial" w:hAnsi="Arial" w:cs="Arial"/>
        </w:rPr>
        <w:t xml:space="preserve"> </w:t>
      </w:r>
      <w:r w:rsidR="009920D3" w:rsidRPr="00FC1C26">
        <w:rPr>
          <w:rFonts w:ascii="Arial" w:hAnsi="Arial" w:cs="Arial"/>
        </w:rPr>
        <w:t xml:space="preserve">«Об утверждении </w:t>
      </w:r>
      <w:r w:rsidR="00B27565" w:rsidRPr="00FC1C26">
        <w:rPr>
          <w:rFonts w:ascii="Arial" w:hAnsi="Arial" w:cs="Arial"/>
        </w:rPr>
        <w:t>Положения о муниципальном земельном контроле на территории городского округа Долгопрудный Московской области»</w:t>
      </w:r>
      <w:r>
        <w:rPr>
          <w:rFonts w:ascii="Arial" w:hAnsi="Arial" w:cs="Arial"/>
        </w:rPr>
        <w:t xml:space="preserve">, изложив Приложение </w:t>
      </w:r>
      <w:r w:rsidR="0091339C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2 в новой редакции согласно приложению к настоящему решению</w:t>
      </w:r>
      <w:r w:rsidR="00B27565" w:rsidRPr="00FC1C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(прилагае</w:t>
      </w:r>
      <w:r w:rsidR="00C5449E" w:rsidRPr="00FC1C26">
        <w:rPr>
          <w:rFonts w:ascii="Arial" w:hAnsi="Arial" w:cs="Arial"/>
        </w:rPr>
        <w:t>тся).</w:t>
      </w:r>
    </w:p>
    <w:p w:rsidR="00C5449E" w:rsidRPr="00FC1C26" w:rsidRDefault="00C5449E" w:rsidP="00C5449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FC1C26">
        <w:rPr>
          <w:rFonts w:ascii="Arial" w:hAnsi="Arial" w:cs="Arial"/>
        </w:rPr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«Интернет». </w:t>
      </w:r>
    </w:p>
    <w:p w:rsidR="00C5449E" w:rsidRPr="00FC1C26" w:rsidRDefault="00A85AAE" w:rsidP="00A85AAE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FC1C26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Pr="00FC1C2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FC1C2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Глава городского округа Долгопрудный 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</w:p>
    <w:p w:rsidR="00E43274" w:rsidRPr="00FC1C2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Московской области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  <w:t xml:space="preserve">                                     В.Ю. Юдин</w:t>
      </w:r>
    </w:p>
    <w:p w:rsidR="00E43274" w:rsidRPr="00FC1C26" w:rsidRDefault="0053513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FC1C26">
        <w:rPr>
          <w:rFonts w:ascii="Arial" w:hAnsi="Arial" w:cs="Arial"/>
        </w:rPr>
        <w:t xml:space="preserve"> года</w:t>
      </w:r>
    </w:p>
    <w:p w:rsidR="00A85AAE" w:rsidRPr="00FC1C2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Председатель Совета депутатов</w:t>
      </w: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городского округа Долгопрудный</w:t>
      </w:r>
    </w:p>
    <w:p w:rsidR="00E43274" w:rsidRPr="00FC1C2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2639AA" w:rsidRDefault="002639AA" w:rsidP="00E43274">
      <w:pPr>
        <w:pStyle w:val="ConsPlusNormal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43274" w:rsidRPr="002639AA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2639AA">
        <w:rPr>
          <w:rFonts w:ascii="Arial" w:hAnsi="Arial" w:cs="Arial"/>
        </w:rPr>
        <w:t>Принято на заседании</w:t>
      </w:r>
    </w:p>
    <w:p w:rsidR="00E43274" w:rsidRPr="002639AA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2639AA">
        <w:rPr>
          <w:rFonts w:ascii="Arial" w:hAnsi="Arial" w:cs="Arial"/>
        </w:rPr>
        <w:t>Совета депутатов городского округа</w:t>
      </w:r>
    </w:p>
    <w:p w:rsidR="00E43274" w:rsidRPr="002639AA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2639AA">
        <w:rPr>
          <w:rFonts w:ascii="Arial" w:hAnsi="Arial" w:cs="Arial"/>
        </w:rPr>
        <w:t>Долгопрудный Московской области</w:t>
      </w:r>
    </w:p>
    <w:p w:rsidR="00E43274" w:rsidRPr="002639AA" w:rsidRDefault="00535138" w:rsidP="00E43274">
      <w:pPr>
        <w:pStyle w:val="ConsPlusNormal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39AA">
        <w:rPr>
          <w:rFonts w:ascii="Arial" w:hAnsi="Arial" w:cs="Arial"/>
        </w:rPr>
        <w:t>«____</w:t>
      </w:r>
      <w:r w:rsidR="00425FE9" w:rsidRPr="002639AA">
        <w:rPr>
          <w:rFonts w:ascii="Arial" w:hAnsi="Arial" w:cs="Arial"/>
        </w:rPr>
        <w:t>_» _</w:t>
      </w:r>
      <w:r w:rsidRPr="002639AA">
        <w:rPr>
          <w:rFonts w:ascii="Arial" w:hAnsi="Arial" w:cs="Arial"/>
        </w:rPr>
        <w:t>___________ 2022</w:t>
      </w:r>
      <w:r w:rsidR="00E43274" w:rsidRPr="002639AA">
        <w:rPr>
          <w:rFonts w:ascii="Arial" w:hAnsi="Arial" w:cs="Arial"/>
        </w:rPr>
        <w:t xml:space="preserve"> года</w:t>
      </w:r>
    </w:p>
    <w:p w:rsidR="00866DDF" w:rsidRDefault="00866DDF" w:rsidP="00535138">
      <w:pPr>
        <w:ind w:right="-1"/>
      </w:pPr>
    </w:p>
    <w:p w:rsidR="002639AA" w:rsidRDefault="002639AA" w:rsidP="002639AA">
      <w:pPr>
        <w:tabs>
          <w:tab w:val="left" w:pos="5180"/>
        </w:tabs>
        <w:rPr>
          <w:rFonts w:ascii="Arial" w:hAnsi="Arial" w:cs="Arial"/>
          <w:kern w:val="2"/>
        </w:rPr>
      </w:pPr>
      <w:bookmarkStart w:id="0" w:name="_GoBack"/>
      <w:bookmarkEnd w:id="0"/>
      <w:r>
        <w:rPr>
          <w:rFonts w:ascii="Arial" w:hAnsi="Arial" w:cs="Arial"/>
          <w:kern w:val="2"/>
        </w:rPr>
        <w:lastRenderedPageBreak/>
        <w:t xml:space="preserve">               </w:t>
      </w:r>
      <w:r w:rsidRPr="002639AA"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  <w:kern w:val="2"/>
        </w:rPr>
        <w:t xml:space="preserve">                                                </w:t>
      </w:r>
    </w:p>
    <w:p w:rsidR="00866DDF" w:rsidRDefault="002639AA" w:rsidP="002639AA">
      <w:pPr>
        <w:tabs>
          <w:tab w:val="left" w:pos="5180"/>
        </w:tabs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Приложение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от «__» _________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___</w:t>
      </w: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D64AA" w:rsidRDefault="004D64AA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BD6B90" w:rsidRPr="0091339C" w:rsidRDefault="00BD6B90" w:rsidP="00BD6B90">
      <w:pPr>
        <w:pStyle w:val="ConsPlusTitle"/>
        <w:jc w:val="center"/>
      </w:pPr>
      <w:r w:rsidRPr="0091339C">
        <w:t>Ключевые показатели</w:t>
      </w:r>
      <w:r w:rsidR="004D51B2" w:rsidRPr="0091339C">
        <w:t xml:space="preserve"> муниципального земельного контроля и их целевые</w:t>
      </w:r>
      <w:r w:rsidR="004D64AA" w:rsidRPr="0091339C">
        <w:t xml:space="preserve"> значения</w:t>
      </w:r>
    </w:p>
    <w:p w:rsidR="00BD6B90" w:rsidRPr="004C3199" w:rsidRDefault="00BD6B90" w:rsidP="00BD6B90">
      <w:pPr>
        <w:widowControl w:val="0"/>
        <w:ind w:firstLine="709"/>
        <w:jc w:val="center"/>
        <w:rPr>
          <w:rFonts w:ascii="Arial" w:hAnsi="Arial" w:cs="Arial"/>
        </w:rPr>
      </w:pPr>
    </w:p>
    <w:tbl>
      <w:tblPr>
        <w:tblStyle w:val="a5"/>
        <w:tblW w:w="9153" w:type="dxa"/>
        <w:tblInd w:w="250" w:type="dxa"/>
        <w:tblLook w:val="04A0" w:firstRow="1" w:lastRow="0" w:firstColumn="1" w:lastColumn="0" w:noHBand="0" w:noVBand="1"/>
      </w:tblPr>
      <w:tblGrid>
        <w:gridCol w:w="7400"/>
        <w:gridCol w:w="1753"/>
      </w:tblGrid>
      <w:tr w:rsidR="00BD6B90" w:rsidRPr="004C3199" w:rsidTr="00425FE9">
        <w:tc>
          <w:tcPr>
            <w:tcW w:w="7400" w:type="dxa"/>
            <w:vAlign w:val="center"/>
          </w:tcPr>
          <w:p w:rsidR="00BD6B90" w:rsidRPr="004C3199" w:rsidRDefault="00BD6B90" w:rsidP="004E7068">
            <w:pPr>
              <w:pStyle w:val="ConsPlusNormal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Ключевые показатели</w:t>
            </w:r>
          </w:p>
        </w:tc>
        <w:tc>
          <w:tcPr>
            <w:tcW w:w="1753" w:type="dxa"/>
            <w:vAlign w:val="center"/>
          </w:tcPr>
          <w:p w:rsidR="00BD6B90" w:rsidRPr="004C3199" w:rsidRDefault="00BD6B90" w:rsidP="004E7068">
            <w:pPr>
              <w:pStyle w:val="ConsPlusNormal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 xml:space="preserve">Целевые </w:t>
            </w:r>
            <w:r w:rsidRPr="004C3199">
              <w:rPr>
                <w:rFonts w:ascii="Arial" w:eastAsiaTheme="minorHAnsi" w:hAnsi="Arial" w:cs="Arial"/>
                <w:lang w:eastAsia="en-US"/>
              </w:rPr>
              <w:br/>
              <w:t>значения</w:t>
            </w:r>
          </w:p>
        </w:tc>
      </w:tr>
      <w:tr w:rsidR="00BD6B90" w:rsidRPr="004C3199" w:rsidTr="00425FE9">
        <w:tc>
          <w:tcPr>
            <w:tcW w:w="7400" w:type="dxa"/>
          </w:tcPr>
          <w:p w:rsidR="00BD6B90" w:rsidRPr="004C3199" w:rsidRDefault="00BD6B90" w:rsidP="0038341C">
            <w:pPr>
              <w:pStyle w:val="ConsPlusNormal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 xml:space="preserve">Процент </w:t>
            </w:r>
            <w:r w:rsidR="0038341C" w:rsidRPr="004C3199">
              <w:rPr>
                <w:rFonts w:ascii="Arial" w:hAnsi="Arial" w:cs="Arial"/>
              </w:rPr>
              <w:t>устранения нарушений из числа выявленных нарушений земельного законодательства</w:t>
            </w:r>
          </w:p>
        </w:tc>
        <w:tc>
          <w:tcPr>
            <w:tcW w:w="1753" w:type="dxa"/>
            <w:vAlign w:val="center"/>
          </w:tcPr>
          <w:p w:rsidR="00BD6B90" w:rsidRPr="004C3199" w:rsidRDefault="0038341C" w:rsidP="004E7068">
            <w:pPr>
              <w:pStyle w:val="ConsPlusNormal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 xml:space="preserve">50 </w:t>
            </w:r>
            <w:r w:rsidR="00BD6B90" w:rsidRPr="004C3199">
              <w:rPr>
                <w:rFonts w:ascii="Arial" w:eastAsiaTheme="minorHAnsi" w:hAnsi="Arial" w:cs="Arial"/>
                <w:lang w:eastAsia="en-US"/>
              </w:rPr>
              <w:t>%</w:t>
            </w:r>
          </w:p>
        </w:tc>
      </w:tr>
      <w:tr w:rsidR="00BD6B90" w:rsidRPr="004C3199" w:rsidTr="00425FE9">
        <w:tc>
          <w:tcPr>
            <w:tcW w:w="7400" w:type="dxa"/>
          </w:tcPr>
          <w:p w:rsidR="00BD6B90" w:rsidRPr="004C3199" w:rsidRDefault="004C3199" w:rsidP="004E7068">
            <w:pPr>
              <w:pStyle w:val="ConsPlusNormal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hAnsi="Arial" w:cs="Arial"/>
              </w:rPr>
              <w:t xml:space="preserve">Доля </w:t>
            </w:r>
            <w:r w:rsidR="0038341C" w:rsidRPr="004C3199">
              <w:rPr>
                <w:rFonts w:ascii="Arial" w:hAnsi="Arial" w:cs="Arial"/>
              </w:rPr>
              <w:t>отмененных результатов контрольных мероприятий</w:t>
            </w:r>
          </w:p>
        </w:tc>
        <w:tc>
          <w:tcPr>
            <w:tcW w:w="1753" w:type="dxa"/>
            <w:vAlign w:val="center"/>
          </w:tcPr>
          <w:p w:rsidR="00BD6B90" w:rsidRPr="004C3199" w:rsidRDefault="004C3199" w:rsidP="004E7068">
            <w:pPr>
              <w:pStyle w:val="ConsPlusNormal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5</w:t>
            </w:r>
            <w:r w:rsidR="0038341C" w:rsidRPr="004C3199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BD6B90" w:rsidRPr="004C3199">
              <w:rPr>
                <w:rFonts w:ascii="Arial" w:eastAsiaTheme="minorHAnsi" w:hAnsi="Arial" w:cs="Arial"/>
                <w:lang w:eastAsia="en-US"/>
              </w:rPr>
              <w:t>%</w:t>
            </w:r>
          </w:p>
        </w:tc>
      </w:tr>
      <w:tr w:rsidR="0038341C" w:rsidRPr="004C3199" w:rsidTr="00425FE9">
        <w:tc>
          <w:tcPr>
            <w:tcW w:w="7400" w:type="dxa"/>
          </w:tcPr>
          <w:p w:rsidR="0038341C" w:rsidRPr="004C3199" w:rsidRDefault="0038341C" w:rsidP="004E7068">
            <w:pPr>
              <w:pStyle w:val="ConsPlusNormal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hAnsi="Arial" w:cs="Arial"/>
              </w:rPr>
              <w:t>Доля обоснованных жалоб на действия (бездействие) органа муниципального земельного контроля и (или) его должностного лица при проведении контрольных мероприятий</w:t>
            </w:r>
          </w:p>
        </w:tc>
        <w:tc>
          <w:tcPr>
            <w:tcW w:w="1753" w:type="dxa"/>
            <w:vAlign w:val="center"/>
          </w:tcPr>
          <w:p w:rsidR="0038341C" w:rsidRPr="004C3199" w:rsidRDefault="004C3199" w:rsidP="004E7068">
            <w:pPr>
              <w:pStyle w:val="ConsPlusNormal"/>
              <w:ind w:firstLine="283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C3199">
              <w:rPr>
                <w:rFonts w:ascii="Arial" w:eastAsiaTheme="minorHAnsi" w:hAnsi="Arial" w:cs="Arial"/>
                <w:lang w:eastAsia="en-US"/>
              </w:rPr>
              <w:t>0 %</w:t>
            </w:r>
          </w:p>
        </w:tc>
      </w:tr>
    </w:tbl>
    <w:p w:rsidR="00BD6B90" w:rsidRDefault="00BD6B90" w:rsidP="00BD6B90">
      <w:pPr>
        <w:jc w:val="center"/>
        <w:rPr>
          <w:rFonts w:ascii="Arial" w:hAnsi="Arial" w:cs="Arial"/>
        </w:rPr>
      </w:pPr>
    </w:p>
    <w:p w:rsidR="004C3199" w:rsidRPr="004C3199" w:rsidRDefault="004C3199" w:rsidP="00BD6B90">
      <w:pPr>
        <w:jc w:val="center"/>
        <w:rPr>
          <w:rFonts w:ascii="Arial" w:hAnsi="Arial" w:cs="Arial"/>
        </w:rPr>
      </w:pPr>
    </w:p>
    <w:p w:rsidR="004C3199" w:rsidRPr="0091339C" w:rsidRDefault="0091339C" w:rsidP="004C3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4C3199" w:rsidRPr="0091339C">
        <w:rPr>
          <w:rFonts w:ascii="Arial" w:hAnsi="Arial" w:cs="Arial"/>
          <w:b/>
        </w:rPr>
        <w:t xml:space="preserve">Перечень индикативных показателей </w:t>
      </w:r>
      <w:r w:rsidR="00425FE9" w:rsidRPr="0091339C">
        <w:rPr>
          <w:rFonts w:ascii="Arial" w:hAnsi="Arial" w:cs="Arial"/>
          <w:b/>
        </w:rPr>
        <w:t xml:space="preserve">муниципального земельного контроля </w:t>
      </w:r>
    </w:p>
    <w:p w:rsidR="004C3199" w:rsidRDefault="004C3199" w:rsidP="004C3199">
      <w:pPr>
        <w:jc w:val="center"/>
        <w:rPr>
          <w:rFonts w:ascii="Arial" w:hAnsi="Arial" w:cs="Arial"/>
        </w:rPr>
      </w:pP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1) количество плановых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2) количество внеплановых контрольных мероприятий,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3) количество внеплановых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>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Pr="004D1CB8">
        <w:rPr>
          <w:rFonts w:ascii="Arial" w:hAnsi="Arial" w:cs="Arial"/>
        </w:rPr>
        <w:t xml:space="preserve"> </w:t>
      </w:r>
      <w:r w:rsidRPr="00882721">
        <w:rPr>
          <w:rFonts w:ascii="Arial" w:hAnsi="Arial" w:cs="Arial"/>
        </w:rPr>
        <w:t xml:space="preserve">общее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 с взаимодействием,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5)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 с взаимодействием по каждому виду </w:t>
      </w:r>
      <w:r w:rsidR="002639AA">
        <w:rPr>
          <w:rFonts w:ascii="Arial" w:hAnsi="Arial" w:cs="Arial"/>
        </w:rPr>
        <w:t>контрольного мероприятия</w:t>
      </w:r>
      <w:r w:rsidRPr="00882721">
        <w:rPr>
          <w:rFonts w:ascii="Arial" w:hAnsi="Arial" w:cs="Arial"/>
        </w:rPr>
        <w:t xml:space="preserve">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6)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с использованием средств дистанционного взаимодействия,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7) </w:t>
      </w:r>
      <w:r w:rsidRPr="004D1CB8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обязательных профилактических визитов, проведенных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8) </w:t>
      </w:r>
      <w:r w:rsidRPr="004D1CB8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предостережений о недопустимости нарушения обязательных требований, объявленных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9)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>, по результатам которых выявлены нарушения обязательных требований, за отчетный период;</w:t>
      </w:r>
    </w:p>
    <w:p w:rsidR="004C3199" w:rsidRPr="00882721" w:rsidRDefault="004C3199" w:rsidP="004C3199">
      <w:pPr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10)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по итогам которых возбуждены дела об административных правонарушениях,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11) сумма административных штрафов, наложенных по результатам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12) количество направленных в органы прокуратуры заявлений о согласовании проведения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13) количество направленных в органы прокуратуры заявлений о согласовании проведения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по которым органами прокуратуры отказано в согласовании,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lastRenderedPageBreak/>
        <w:t xml:space="preserve">14) общее количество учтенных объектов контроля на конец отчетного периода;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15) </w:t>
      </w:r>
      <w:r w:rsidR="00425FE9">
        <w:rPr>
          <w:rFonts w:ascii="Arial" w:hAnsi="Arial" w:cs="Arial"/>
        </w:rPr>
        <w:t xml:space="preserve"> </w:t>
      </w:r>
      <w:r w:rsidRPr="00882721">
        <w:rPr>
          <w:rFonts w:ascii="Arial" w:hAnsi="Arial" w:cs="Arial"/>
        </w:rPr>
        <w:t>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4C3199" w:rsidRPr="00882721" w:rsidRDefault="004C3199" w:rsidP="004C3199">
      <w:pPr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16) </w:t>
      </w:r>
      <w:r w:rsidR="00425FE9">
        <w:rPr>
          <w:rFonts w:ascii="Arial" w:hAnsi="Arial" w:cs="Arial"/>
        </w:rPr>
        <w:t xml:space="preserve">  </w:t>
      </w:r>
      <w:r w:rsidRPr="00882721">
        <w:rPr>
          <w:rFonts w:ascii="Arial" w:hAnsi="Arial" w:cs="Arial"/>
        </w:rPr>
        <w:t xml:space="preserve">количество учтенных контролируемых лиц на конец отчетного периода; </w:t>
      </w:r>
    </w:p>
    <w:p w:rsidR="004C3199" w:rsidRPr="00882721" w:rsidRDefault="00425FE9" w:rsidP="00425F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17) </w:t>
      </w:r>
      <w:r w:rsidR="004C3199" w:rsidRPr="00882721">
        <w:rPr>
          <w:rFonts w:ascii="Arial" w:hAnsi="Arial" w:cs="Arial"/>
        </w:rPr>
        <w:t xml:space="preserve">количество учтенных контролируемых лиц, в отношении которых проведены </w:t>
      </w:r>
      <w:r w:rsidRPr="00882721">
        <w:rPr>
          <w:rFonts w:ascii="Arial" w:hAnsi="Arial" w:cs="Arial"/>
        </w:rPr>
        <w:t>контрольные мероприятия</w:t>
      </w:r>
      <w:r w:rsidR="004C3199" w:rsidRPr="00882721">
        <w:rPr>
          <w:rFonts w:ascii="Arial" w:hAnsi="Arial" w:cs="Arial"/>
        </w:rPr>
        <w:t>, за отчетный период;</w:t>
      </w:r>
    </w:p>
    <w:p w:rsidR="004C3199" w:rsidRPr="00882721" w:rsidRDefault="004C3199" w:rsidP="004C3199">
      <w:pPr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82721">
        <w:rPr>
          <w:rFonts w:ascii="Arial" w:hAnsi="Arial" w:cs="Arial"/>
        </w:rPr>
        <w:t xml:space="preserve">18) общее количество жалоб, поданных контролируемыми лицами в досудебном порядке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19) количество жалоб, в отношении которых </w:t>
      </w:r>
      <w:r w:rsidR="00425FE9" w:rsidRPr="00882721">
        <w:rPr>
          <w:rFonts w:ascii="Arial" w:hAnsi="Arial" w:cs="Arial"/>
        </w:rPr>
        <w:t>контрольным органом</w:t>
      </w:r>
      <w:r w:rsidRPr="00882721">
        <w:rPr>
          <w:rFonts w:ascii="Arial" w:hAnsi="Arial" w:cs="Arial"/>
        </w:rPr>
        <w:t xml:space="preserve"> был нарушен срок рассмотрения,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20)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</w:t>
      </w:r>
      <w:r w:rsidR="00535138" w:rsidRPr="00882721">
        <w:rPr>
          <w:rFonts w:ascii="Arial" w:hAnsi="Arial" w:cs="Arial"/>
        </w:rPr>
        <w:t>органа,</w:t>
      </w:r>
      <w:r w:rsidRPr="00882721">
        <w:rPr>
          <w:rFonts w:ascii="Arial" w:hAnsi="Arial" w:cs="Arial"/>
        </w:rPr>
        <w:t xml:space="preserve"> либо о признании действий (бездейст</w:t>
      </w:r>
      <w:r w:rsidR="00375990">
        <w:rPr>
          <w:rFonts w:ascii="Arial" w:hAnsi="Arial" w:cs="Arial"/>
        </w:rPr>
        <w:t>вий) должностных лиц контрольного органа</w:t>
      </w:r>
      <w:r w:rsidRPr="00882721">
        <w:rPr>
          <w:rFonts w:ascii="Arial" w:hAnsi="Arial" w:cs="Arial"/>
        </w:rPr>
        <w:t xml:space="preserve"> недействительными,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21) количество исковых заявлений об оспаривании решений, действий (бездействий) должностных лиц </w:t>
      </w:r>
      <w:r w:rsidR="00375990">
        <w:rPr>
          <w:rFonts w:ascii="Arial" w:hAnsi="Arial" w:cs="Arial"/>
        </w:rPr>
        <w:t>контрольного органа</w:t>
      </w:r>
      <w:r w:rsidRPr="00882721">
        <w:rPr>
          <w:rFonts w:ascii="Arial" w:hAnsi="Arial" w:cs="Arial"/>
        </w:rPr>
        <w:t xml:space="preserve">, направленных контролируемыми лицами в судебном порядке,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22) количество исковых заявлений об оспаривании решений, действий (бездействий) должностных лиц </w:t>
      </w:r>
      <w:r w:rsidR="00375990">
        <w:rPr>
          <w:rFonts w:ascii="Arial" w:hAnsi="Arial" w:cs="Arial"/>
        </w:rPr>
        <w:t>контрольного органа</w:t>
      </w:r>
      <w:r w:rsidRPr="00882721">
        <w:rPr>
          <w:rFonts w:ascii="Arial" w:hAnsi="Arial" w:cs="Arial"/>
        </w:rPr>
        <w:t xml:space="preserve">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:rsidR="004C3199" w:rsidRPr="00882721" w:rsidRDefault="004C3199" w:rsidP="004C3199">
      <w:pPr>
        <w:ind w:firstLine="708"/>
        <w:jc w:val="both"/>
        <w:rPr>
          <w:rFonts w:ascii="Arial" w:hAnsi="Arial" w:cs="Arial"/>
        </w:rPr>
      </w:pPr>
      <w:r w:rsidRPr="00882721">
        <w:rPr>
          <w:rFonts w:ascii="Arial" w:hAnsi="Arial" w:cs="Arial"/>
        </w:rPr>
        <w:t xml:space="preserve">23) количество </w:t>
      </w:r>
      <w:r w:rsidR="00425FE9" w:rsidRPr="00882721">
        <w:rPr>
          <w:rFonts w:ascii="Arial" w:hAnsi="Arial" w:cs="Arial"/>
        </w:rPr>
        <w:t>контрольных мероприятий</w:t>
      </w:r>
      <w:r w:rsidRPr="00882721">
        <w:rPr>
          <w:rFonts w:ascii="Arial" w:hAnsi="Arial" w:cs="Arial"/>
        </w:rPr>
        <w:t xml:space="preserve">, проведенных с грубым нарушением требований к организации и осуществлению </w:t>
      </w:r>
      <w:r w:rsidR="00425FE9">
        <w:rPr>
          <w:rFonts w:ascii="Arial" w:hAnsi="Arial" w:cs="Arial"/>
        </w:rPr>
        <w:t xml:space="preserve">муниципального </w:t>
      </w:r>
      <w:r w:rsidR="00425FE9" w:rsidRPr="00882721">
        <w:rPr>
          <w:rFonts w:ascii="Arial" w:hAnsi="Arial" w:cs="Arial"/>
        </w:rPr>
        <w:t>контроля и</w:t>
      </w:r>
      <w:r w:rsidRPr="00882721">
        <w:rPr>
          <w:rFonts w:ascii="Arial" w:hAnsi="Arial" w:cs="Arial"/>
        </w:rPr>
        <w:t xml:space="preserve"> результаты которых были признаны недействительными и (или) отменены, за отчетный период.</w:t>
      </w:r>
    </w:p>
    <w:p w:rsidR="00BD6B90" w:rsidRPr="006269B2" w:rsidRDefault="00BD6B90" w:rsidP="00BD6B90">
      <w:pPr>
        <w:jc w:val="center"/>
        <w:rPr>
          <w:b/>
          <w:sz w:val="28"/>
          <w:szCs w:val="28"/>
        </w:rPr>
      </w:pPr>
      <w:r w:rsidRPr="00BD6B90">
        <w:rPr>
          <w:sz w:val="28"/>
          <w:szCs w:val="28"/>
        </w:rPr>
        <w:t xml:space="preserve"> </w:t>
      </w:r>
    </w:p>
    <w:sectPr w:rsidR="00BD6B90" w:rsidRPr="006269B2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4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66877"/>
    <w:rsid w:val="00123DEB"/>
    <w:rsid w:val="002639AA"/>
    <w:rsid w:val="0032183C"/>
    <w:rsid w:val="00375990"/>
    <w:rsid w:val="0038341C"/>
    <w:rsid w:val="003A7BEC"/>
    <w:rsid w:val="00425FE9"/>
    <w:rsid w:val="004B2BE0"/>
    <w:rsid w:val="004C3199"/>
    <w:rsid w:val="004D51B2"/>
    <w:rsid w:val="004D64AA"/>
    <w:rsid w:val="004E0C66"/>
    <w:rsid w:val="00535138"/>
    <w:rsid w:val="005450CD"/>
    <w:rsid w:val="00627787"/>
    <w:rsid w:val="00744D6C"/>
    <w:rsid w:val="0077602D"/>
    <w:rsid w:val="007A02A3"/>
    <w:rsid w:val="007B5EBE"/>
    <w:rsid w:val="007E3424"/>
    <w:rsid w:val="00801BD1"/>
    <w:rsid w:val="008513BB"/>
    <w:rsid w:val="0085716B"/>
    <w:rsid w:val="00866DDF"/>
    <w:rsid w:val="008C28E2"/>
    <w:rsid w:val="0091339C"/>
    <w:rsid w:val="00927B6C"/>
    <w:rsid w:val="00934B3A"/>
    <w:rsid w:val="009920D3"/>
    <w:rsid w:val="00993C3C"/>
    <w:rsid w:val="009C3B3F"/>
    <w:rsid w:val="00A41577"/>
    <w:rsid w:val="00A82E8B"/>
    <w:rsid w:val="00A85AAE"/>
    <w:rsid w:val="00AE5F5B"/>
    <w:rsid w:val="00B27565"/>
    <w:rsid w:val="00B643A9"/>
    <w:rsid w:val="00BC6E69"/>
    <w:rsid w:val="00BD6B90"/>
    <w:rsid w:val="00BD7275"/>
    <w:rsid w:val="00C03F46"/>
    <w:rsid w:val="00C5449E"/>
    <w:rsid w:val="00CC0AD6"/>
    <w:rsid w:val="00D426B3"/>
    <w:rsid w:val="00D86318"/>
    <w:rsid w:val="00E43274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6657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B975F-132E-40F5-9957-7603BC32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2022-02-04T12:11:00Z</cp:lastPrinted>
  <dcterms:created xsi:type="dcterms:W3CDTF">2022-02-08T11:27:00Z</dcterms:created>
  <dcterms:modified xsi:type="dcterms:W3CDTF">2022-02-08T11:27:00Z</dcterms:modified>
</cp:coreProperties>
</file>